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E1" w:rsidRPr="00761DE8" w:rsidRDefault="006517E1" w:rsidP="008E5338">
      <w:pPr>
        <w:bidi/>
        <w:spacing w:line="276" w:lineRule="auto"/>
        <w:rPr>
          <w:rFonts w:asciiTheme="majorBidi" w:hAnsiTheme="majorBidi" w:cstheme="majorBidi"/>
          <w:b/>
          <w:bCs/>
          <w:sz w:val="28"/>
          <w:szCs w:val="28"/>
          <w:rtl/>
          <w:lang w:bidi="ar-SY"/>
        </w:rPr>
      </w:pPr>
      <w:r w:rsidRPr="00761DE8">
        <w:rPr>
          <w:rFonts w:asciiTheme="majorBidi" w:hAnsiTheme="majorBidi" w:cstheme="majorBidi" w:hint="cs"/>
          <w:b/>
          <w:bCs/>
          <w:sz w:val="28"/>
          <w:szCs w:val="28"/>
          <w:rtl/>
          <w:lang w:bidi="ar-SY"/>
        </w:rPr>
        <w:t xml:space="preserve">مناقشة عامة                               </w:t>
      </w:r>
      <w:r w:rsidRPr="00761DE8">
        <w:rPr>
          <w:rFonts w:asciiTheme="majorBidi" w:hAnsiTheme="majorBidi" w:cstheme="majorBidi"/>
          <w:b/>
          <w:bCs/>
          <w:sz w:val="28"/>
          <w:szCs w:val="28"/>
          <w:lang w:bidi="ar-SY"/>
        </w:rPr>
        <w:t xml:space="preserve">UPR </w:t>
      </w:r>
      <w:r w:rsidRPr="00761DE8">
        <w:rPr>
          <w:rFonts w:asciiTheme="majorBidi" w:hAnsiTheme="majorBidi" w:cstheme="majorBidi" w:hint="cs"/>
          <w:b/>
          <w:bCs/>
          <w:sz w:val="28"/>
          <w:szCs w:val="28"/>
          <w:rtl/>
          <w:lang w:bidi="ar-SY"/>
        </w:rPr>
        <w:t xml:space="preserve">               </w:t>
      </w:r>
      <w:r w:rsidR="00761DE8">
        <w:rPr>
          <w:rFonts w:asciiTheme="majorBidi" w:hAnsiTheme="majorBidi" w:cstheme="majorBidi" w:hint="cs"/>
          <w:b/>
          <w:bCs/>
          <w:sz w:val="28"/>
          <w:szCs w:val="28"/>
          <w:rtl/>
          <w:lang w:bidi="ar-SY"/>
        </w:rPr>
        <w:t xml:space="preserve">            </w:t>
      </w:r>
      <w:r w:rsidRPr="00761DE8">
        <w:rPr>
          <w:rFonts w:asciiTheme="majorBidi" w:hAnsiTheme="majorBidi" w:cstheme="majorBidi" w:hint="cs"/>
          <w:b/>
          <w:bCs/>
          <w:sz w:val="28"/>
          <w:szCs w:val="28"/>
          <w:rtl/>
          <w:lang w:bidi="ar-SY"/>
        </w:rPr>
        <w:t xml:space="preserve">        2</w:t>
      </w:r>
      <w:r w:rsidR="008E5338">
        <w:rPr>
          <w:rFonts w:asciiTheme="majorBidi" w:hAnsiTheme="majorBidi" w:cstheme="majorBidi" w:hint="cs"/>
          <w:b/>
          <w:bCs/>
          <w:sz w:val="28"/>
          <w:szCs w:val="28"/>
          <w:rtl/>
          <w:lang w:bidi="ar-SY"/>
        </w:rPr>
        <w:t>4</w:t>
      </w:r>
      <w:r w:rsidRPr="00761DE8">
        <w:rPr>
          <w:rFonts w:asciiTheme="majorBidi" w:hAnsiTheme="majorBidi" w:cstheme="majorBidi" w:hint="cs"/>
          <w:b/>
          <w:bCs/>
          <w:sz w:val="28"/>
          <w:szCs w:val="28"/>
          <w:rtl/>
          <w:lang w:bidi="ar-SY"/>
        </w:rPr>
        <w:t xml:space="preserve">-9-2018          </w:t>
      </w:r>
      <w:r w:rsidR="00761DE8">
        <w:rPr>
          <w:rFonts w:asciiTheme="majorBidi" w:hAnsiTheme="majorBidi" w:cstheme="majorBidi" w:hint="cs"/>
          <w:b/>
          <w:bCs/>
          <w:sz w:val="28"/>
          <w:szCs w:val="28"/>
          <w:rtl/>
          <w:lang w:bidi="ar-SY"/>
        </w:rPr>
        <w:t xml:space="preserve">      </w:t>
      </w:r>
      <w:r w:rsidRPr="00761DE8">
        <w:rPr>
          <w:rFonts w:asciiTheme="majorBidi" w:hAnsiTheme="majorBidi" w:cstheme="majorBidi" w:hint="cs"/>
          <w:b/>
          <w:bCs/>
          <w:sz w:val="28"/>
          <w:szCs w:val="28"/>
          <w:rtl/>
          <w:lang w:bidi="ar-SY"/>
        </w:rPr>
        <w:t xml:space="preserve">           البند -6- </w:t>
      </w:r>
    </w:p>
    <w:p w:rsidR="006517E1" w:rsidRDefault="006517E1" w:rsidP="00AC27DD">
      <w:pPr>
        <w:bidi/>
        <w:spacing w:after="0" w:line="276" w:lineRule="auto"/>
        <w:rPr>
          <w:rFonts w:asciiTheme="majorBidi" w:hAnsiTheme="majorBidi" w:cstheme="majorBidi"/>
          <w:b/>
          <w:bCs/>
          <w:sz w:val="28"/>
          <w:szCs w:val="28"/>
          <w:u w:val="single"/>
          <w:rtl/>
          <w:lang w:bidi="ar-SY"/>
        </w:rPr>
      </w:pPr>
      <w:r w:rsidRPr="00761DE8">
        <w:rPr>
          <w:rFonts w:asciiTheme="majorBidi" w:hAnsiTheme="majorBidi" w:cstheme="majorBidi" w:hint="cs"/>
          <w:b/>
          <w:bCs/>
          <w:sz w:val="28"/>
          <w:szCs w:val="28"/>
          <w:u w:val="single"/>
          <w:rtl/>
          <w:lang w:bidi="ar-SY"/>
        </w:rPr>
        <w:t>السيد الرئيس:</w:t>
      </w:r>
    </w:p>
    <w:p w:rsidR="00761DE8" w:rsidRDefault="006517E1" w:rsidP="00AC27DD">
      <w:pPr>
        <w:bidi/>
        <w:spacing w:before="240" w:after="0" w:line="276" w:lineRule="auto"/>
        <w:jc w:val="lowKashida"/>
        <w:rPr>
          <w:rFonts w:asciiTheme="majorBidi" w:hAnsiTheme="majorBidi" w:cstheme="majorBidi"/>
          <w:sz w:val="28"/>
          <w:szCs w:val="28"/>
          <w:rtl/>
          <w:lang w:bidi="ar-SY"/>
        </w:rPr>
      </w:pPr>
      <w:r w:rsidRPr="00761DE8">
        <w:rPr>
          <w:rFonts w:asciiTheme="majorBidi" w:hAnsiTheme="majorBidi" w:cstheme="majorBidi" w:hint="cs"/>
          <w:sz w:val="28"/>
          <w:szCs w:val="28"/>
          <w:rtl/>
          <w:lang w:bidi="ar-SY"/>
        </w:rPr>
        <w:t>الآليات الأممية بحاجة ملّحة لأن تتطور ليكون لتوصيات الاستعراض الدوري الشامل أنياباً في مواجهة الدول الأعضاء التي تصدر بحقها عدة مئات من التوصيات بسبب حجم الانتهاكات الجسيمة التي يتعرض لها مواطنو بعض الدول كالسعودية والبحرين والكويت والامارات من دول الخليج</w:t>
      </w:r>
      <w:r w:rsidR="00DE6F2D">
        <w:rPr>
          <w:rFonts w:asciiTheme="majorBidi" w:hAnsiTheme="majorBidi" w:cstheme="majorBidi" w:hint="cs"/>
          <w:sz w:val="28"/>
          <w:szCs w:val="28"/>
          <w:rtl/>
          <w:lang w:bidi="ar-SY"/>
        </w:rPr>
        <w:t>،</w:t>
      </w:r>
      <w:r w:rsidRPr="00761DE8">
        <w:rPr>
          <w:rFonts w:asciiTheme="majorBidi" w:hAnsiTheme="majorBidi" w:cstheme="majorBidi" w:hint="cs"/>
          <w:sz w:val="28"/>
          <w:szCs w:val="28"/>
          <w:rtl/>
          <w:lang w:bidi="ar-SY"/>
        </w:rPr>
        <w:t xml:space="preserve"> عدة مئات من التوصيات التي صدرت</w:t>
      </w:r>
      <w:r w:rsidR="00DE6F2D">
        <w:rPr>
          <w:rFonts w:asciiTheme="majorBidi" w:hAnsiTheme="majorBidi" w:cstheme="majorBidi" w:hint="cs"/>
          <w:sz w:val="28"/>
          <w:szCs w:val="28"/>
          <w:rtl/>
          <w:lang w:bidi="ar-SY"/>
        </w:rPr>
        <w:t xml:space="preserve"> عنها</w:t>
      </w:r>
      <w:r w:rsidRPr="00761DE8">
        <w:rPr>
          <w:rFonts w:asciiTheme="majorBidi" w:hAnsiTheme="majorBidi" w:cstheme="majorBidi" w:hint="cs"/>
          <w:sz w:val="28"/>
          <w:szCs w:val="28"/>
          <w:rtl/>
          <w:lang w:bidi="ar-SY"/>
        </w:rPr>
        <w:t xml:space="preserve"> </w:t>
      </w:r>
      <w:r w:rsidR="00DE6F2D">
        <w:rPr>
          <w:rFonts w:asciiTheme="majorBidi" w:hAnsiTheme="majorBidi" w:cstheme="majorBidi" w:hint="cs"/>
          <w:sz w:val="28"/>
          <w:szCs w:val="28"/>
          <w:rtl/>
          <w:lang w:bidi="ar-SY"/>
        </w:rPr>
        <w:t xml:space="preserve">تماطل </w:t>
      </w:r>
      <w:r w:rsidRPr="00761DE8">
        <w:rPr>
          <w:rFonts w:asciiTheme="majorBidi" w:hAnsiTheme="majorBidi" w:cstheme="majorBidi" w:hint="cs"/>
          <w:sz w:val="28"/>
          <w:szCs w:val="28"/>
          <w:rtl/>
          <w:lang w:bidi="ar-SY"/>
        </w:rPr>
        <w:t>وتراوغ في تنفيذ</w:t>
      </w:r>
      <w:r w:rsidR="00DE6F2D">
        <w:rPr>
          <w:rFonts w:asciiTheme="majorBidi" w:hAnsiTheme="majorBidi" w:cstheme="majorBidi" w:hint="cs"/>
          <w:sz w:val="28"/>
          <w:szCs w:val="28"/>
          <w:rtl/>
          <w:lang w:bidi="ar-SY"/>
        </w:rPr>
        <w:t>ها</w:t>
      </w:r>
      <w:r w:rsidRPr="00761DE8">
        <w:rPr>
          <w:rFonts w:asciiTheme="majorBidi" w:hAnsiTheme="majorBidi" w:cstheme="majorBidi" w:hint="cs"/>
          <w:sz w:val="28"/>
          <w:szCs w:val="28"/>
          <w:rtl/>
          <w:lang w:bidi="ar-SY"/>
        </w:rPr>
        <w:t xml:space="preserve"> فهي تستقوي بحليفها السعودي الذي يعيش فيها المواطن الفاقد أصلاً لمجمل حقوق الإنسان</w:t>
      </w:r>
      <w:r w:rsidR="00FA57A0">
        <w:rPr>
          <w:rFonts w:asciiTheme="majorBidi" w:hAnsiTheme="majorBidi" w:cstheme="majorBidi" w:hint="cs"/>
          <w:sz w:val="28"/>
          <w:szCs w:val="28"/>
          <w:rtl/>
          <w:lang w:bidi="ar-SY"/>
        </w:rPr>
        <w:t>.</w:t>
      </w:r>
    </w:p>
    <w:p w:rsidR="007E5762" w:rsidRPr="007E5762" w:rsidRDefault="007E5762" w:rsidP="00AC27DD">
      <w:pPr>
        <w:bidi/>
        <w:spacing w:line="276" w:lineRule="auto"/>
        <w:jc w:val="lowKashida"/>
        <w:rPr>
          <w:rFonts w:asciiTheme="majorBidi" w:hAnsiTheme="majorBidi" w:cstheme="majorBidi"/>
          <w:b/>
          <w:bCs/>
          <w:sz w:val="28"/>
          <w:szCs w:val="28"/>
          <w:u w:val="single"/>
          <w:rtl/>
          <w:lang w:bidi="ar-SY"/>
        </w:rPr>
      </w:pPr>
      <w:r w:rsidRPr="007E5762">
        <w:rPr>
          <w:rFonts w:asciiTheme="majorBidi" w:hAnsiTheme="majorBidi" w:cstheme="majorBidi" w:hint="cs"/>
          <w:b/>
          <w:bCs/>
          <w:sz w:val="28"/>
          <w:szCs w:val="28"/>
          <w:u w:val="single"/>
          <w:rtl/>
          <w:lang w:bidi="ar-SY"/>
        </w:rPr>
        <w:t>السيد الرئيس:</w:t>
      </w:r>
    </w:p>
    <w:p w:rsidR="00761DE8" w:rsidRPr="00761DE8" w:rsidRDefault="00761DE8" w:rsidP="00AC27DD">
      <w:pPr>
        <w:bidi/>
        <w:spacing w:line="276" w:lineRule="auto"/>
        <w:jc w:val="lowKashida"/>
        <w:rPr>
          <w:rFonts w:asciiTheme="majorBidi" w:hAnsiTheme="majorBidi" w:cstheme="majorBidi"/>
          <w:sz w:val="28"/>
          <w:szCs w:val="28"/>
          <w:rtl/>
          <w:lang w:bidi="ar-SY"/>
        </w:rPr>
      </w:pPr>
      <w:r w:rsidRPr="00761DE8">
        <w:rPr>
          <w:rFonts w:asciiTheme="majorBidi" w:hAnsiTheme="majorBidi" w:cstheme="majorBidi" w:hint="cs"/>
          <w:sz w:val="28"/>
          <w:szCs w:val="28"/>
          <w:rtl/>
          <w:lang w:bidi="ar-SY"/>
        </w:rPr>
        <w:t>نثمّن الجهود التي عَملت عليها حكومة روسيا الاتحادية المتواصلة من أجل تحسين أوضاع حقوق الإنسان فيها والوفاء بالتزاماتها أمام المجتمع الدولي، رغم التآمر والاستهداف الاقتصادي الذي تتعرض له من قبل الولايات المتحدة الأمريكية في إجراءات قسرية أحادية تستهدف الإنسان وحياته وحقوقه في روسيا الاتحادية والتي أبسطها رفاهيته لأن يعيش بكرامة في وطنه وفي أجواء ديمقراطية يمارس فيها حرياته المقدسة هناك.</w:t>
      </w:r>
    </w:p>
    <w:p w:rsidR="006517E1" w:rsidRPr="00761DE8" w:rsidRDefault="006517E1" w:rsidP="00AC27DD">
      <w:pPr>
        <w:bidi/>
        <w:spacing w:line="276" w:lineRule="auto"/>
        <w:jc w:val="lowKashida"/>
        <w:rPr>
          <w:rFonts w:asciiTheme="majorBidi" w:hAnsiTheme="majorBidi" w:cstheme="majorBidi"/>
          <w:sz w:val="28"/>
          <w:szCs w:val="28"/>
          <w:rtl/>
          <w:lang w:bidi="ar-SY"/>
        </w:rPr>
      </w:pPr>
      <w:r w:rsidRPr="00761DE8">
        <w:rPr>
          <w:rFonts w:asciiTheme="majorBidi" w:hAnsiTheme="majorBidi" w:cstheme="majorBidi" w:hint="cs"/>
          <w:sz w:val="28"/>
          <w:szCs w:val="28"/>
          <w:rtl/>
          <w:lang w:bidi="ar-SY"/>
        </w:rPr>
        <w:t xml:space="preserve"> </w:t>
      </w:r>
      <w:r w:rsidR="00761DE8" w:rsidRPr="00761DE8">
        <w:rPr>
          <w:rFonts w:asciiTheme="majorBidi" w:hAnsiTheme="majorBidi" w:cstheme="majorBidi" w:hint="cs"/>
          <w:sz w:val="28"/>
          <w:szCs w:val="28"/>
          <w:rtl/>
          <w:lang w:bidi="ar-SY"/>
        </w:rPr>
        <w:t>الاتحاد الروسي كدولة عضو في الأمم المتحدة ودائمة العضوية بمجلس الأمن ومدى احترامها للمواثيق الدولية وهيئات الأمم المتحدة وآلياتها وعملها المتواصل من أجل تحقيق العدالة واحترام الالتزامات الناشئة والدفع بالرقي الاجتماعي قدماً لرفع مستوى الحياة في بلادها والعالم آخذةً بمبدأ التسامح رغبة في العيش بسلام وحسن جوار لحفظ الأمن والسلم الدوليين</w:t>
      </w:r>
      <w:r w:rsidR="00BE0721">
        <w:rPr>
          <w:rFonts w:asciiTheme="majorBidi" w:hAnsiTheme="majorBidi" w:cstheme="majorBidi" w:hint="cs"/>
          <w:sz w:val="28"/>
          <w:szCs w:val="28"/>
          <w:rtl/>
          <w:lang w:bidi="ar-SY"/>
        </w:rPr>
        <w:t>.</w:t>
      </w:r>
    </w:p>
    <w:p w:rsidR="00EA2DF2" w:rsidRPr="00761DE8" w:rsidRDefault="00761DE8" w:rsidP="00AC27DD">
      <w:pPr>
        <w:bidi/>
        <w:spacing w:line="276" w:lineRule="auto"/>
        <w:jc w:val="lowKashida"/>
        <w:rPr>
          <w:rFonts w:asciiTheme="majorBidi" w:hAnsiTheme="majorBidi" w:cstheme="majorBidi"/>
          <w:sz w:val="28"/>
          <w:szCs w:val="28"/>
          <w:rtl/>
          <w:lang w:bidi="ar-SY"/>
        </w:rPr>
      </w:pPr>
      <w:r w:rsidRPr="00761DE8">
        <w:rPr>
          <w:rFonts w:asciiTheme="majorBidi" w:hAnsiTheme="majorBidi" w:cstheme="majorBidi" w:hint="cs"/>
          <w:sz w:val="28"/>
          <w:szCs w:val="28"/>
          <w:rtl/>
          <w:lang w:bidi="ar-SY"/>
        </w:rPr>
        <w:t>الدور الروسي في سوريا دور مشرّف يسجله التاريخ وهي الدولة العضو التي قدمت التضحيات من أجل الوفاء لاصدقائها أبناء الشعب الس</w:t>
      </w:r>
      <w:r w:rsidR="00AC27DD">
        <w:rPr>
          <w:rFonts w:asciiTheme="majorBidi" w:hAnsiTheme="majorBidi" w:cstheme="majorBidi" w:hint="cs"/>
          <w:sz w:val="28"/>
          <w:szCs w:val="28"/>
          <w:rtl/>
          <w:lang w:bidi="ar-SY"/>
        </w:rPr>
        <w:t xml:space="preserve">وري، </w:t>
      </w:r>
      <w:r w:rsidR="00EA2DF2">
        <w:rPr>
          <w:rFonts w:asciiTheme="majorBidi" w:hAnsiTheme="majorBidi" w:cstheme="majorBidi" w:hint="cs"/>
          <w:sz w:val="28"/>
          <w:szCs w:val="28"/>
          <w:rtl/>
          <w:lang w:bidi="ar-SY"/>
        </w:rPr>
        <w:t>وخالص تعازينا للشعب والقيادة الروسية لاستشهاد 14 عسكرياً بسبب العربدة الاسرائيلية.</w:t>
      </w:r>
    </w:p>
    <w:p w:rsidR="006517E1" w:rsidRPr="00761DE8" w:rsidRDefault="006517E1" w:rsidP="00AC27DD">
      <w:pPr>
        <w:bidi/>
        <w:spacing w:line="276" w:lineRule="auto"/>
        <w:rPr>
          <w:rFonts w:asciiTheme="majorBidi" w:hAnsiTheme="majorBidi" w:cstheme="majorBidi"/>
          <w:b/>
          <w:bCs/>
          <w:sz w:val="28"/>
          <w:szCs w:val="28"/>
          <w:u w:val="single"/>
          <w:rtl/>
          <w:lang w:bidi="ar-SY"/>
        </w:rPr>
      </w:pPr>
      <w:r w:rsidRPr="00761DE8">
        <w:rPr>
          <w:rFonts w:asciiTheme="majorBidi" w:hAnsiTheme="majorBidi" w:cstheme="majorBidi" w:hint="cs"/>
          <w:b/>
          <w:bCs/>
          <w:sz w:val="28"/>
          <w:szCs w:val="28"/>
          <w:u w:val="single"/>
          <w:rtl/>
          <w:lang w:bidi="ar-SY"/>
        </w:rPr>
        <w:t>السيد الرئيس:</w:t>
      </w:r>
    </w:p>
    <w:p w:rsidR="00EA2DF2" w:rsidRDefault="00EA2DF2" w:rsidP="00AC27DD">
      <w:pPr>
        <w:bidi/>
        <w:spacing w:after="0" w:line="276" w:lineRule="auto"/>
        <w:jc w:val="lowKashida"/>
        <w:rPr>
          <w:rFonts w:asciiTheme="majorBidi" w:hAnsiTheme="majorBidi" w:cstheme="majorBidi"/>
          <w:sz w:val="28"/>
          <w:szCs w:val="28"/>
          <w:rtl/>
          <w:lang w:bidi="ar-SY"/>
        </w:rPr>
      </w:pPr>
      <w:bookmarkStart w:id="0" w:name="_GoBack"/>
      <w:r>
        <w:rPr>
          <w:rFonts w:asciiTheme="majorBidi" w:hAnsiTheme="majorBidi" w:cstheme="majorBidi" w:hint="cs"/>
          <w:sz w:val="28"/>
          <w:szCs w:val="28"/>
          <w:rtl/>
          <w:lang w:bidi="ar-SY"/>
        </w:rPr>
        <w:t>السلطات الكويتية تلحق بالسعودية والبحرين والامارات في التضييق على المدافعين عن حقوق الإنسان، في اليوم تلاحق رئيس الحزب الليبرالي الكويتي أنور الرشيد بعد أن ألقى كلمته أمام مجلسكم الموقر</w:t>
      </w:r>
      <w:r w:rsidR="00AC27DD">
        <w:rPr>
          <w:rFonts w:asciiTheme="majorBidi" w:hAnsiTheme="majorBidi" w:cstheme="majorBidi" w:hint="cs"/>
          <w:sz w:val="28"/>
          <w:szCs w:val="28"/>
          <w:rtl/>
          <w:lang w:bidi="ar-SY"/>
        </w:rPr>
        <w:t>.</w:t>
      </w:r>
      <w:r>
        <w:rPr>
          <w:rFonts w:asciiTheme="majorBidi" w:hAnsiTheme="majorBidi" w:cstheme="majorBidi" w:hint="cs"/>
          <w:sz w:val="28"/>
          <w:szCs w:val="28"/>
          <w:rtl/>
          <w:lang w:bidi="ar-SY"/>
        </w:rPr>
        <w:t xml:space="preserve"> </w:t>
      </w:r>
    </w:p>
    <w:p w:rsidR="006517E1" w:rsidRPr="00761DE8" w:rsidRDefault="00EA2DF2" w:rsidP="00AC27DD">
      <w:pPr>
        <w:bidi/>
        <w:spacing w:after="0" w:line="276" w:lineRule="auto"/>
        <w:jc w:val="lowKashida"/>
        <w:rPr>
          <w:rFonts w:asciiTheme="majorBidi" w:hAnsiTheme="majorBidi" w:cstheme="majorBidi"/>
          <w:sz w:val="28"/>
          <w:szCs w:val="28"/>
          <w:rtl/>
          <w:lang w:bidi="ar-SY"/>
        </w:rPr>
      </w:pPr>
      <w:r>
        <w:rPr>
          <w:rFonts w:asciiTheme="majorBidi" w:hAnsiTheme="majorBidi" w:cstheme="majorBidi" w:hint="cs"/>
          <w:sz w:val="28"/>
          <w:szCs w:val="28"/>
          <w:rtl/>
          <w:lang w:bidi="ar-SY"/>
        </w:rPr>
        <w:t>هذا ال</w:t>
      </w:r>
      <w:r w:rsidR="006517E1" w:rsidRPr="00761DE8">
        <w:rPr>
          <w:rFonts w:asciiTheme="majorBidi" w:hAnsiTheme="majorBidi" w:cstheme="majorBidi" w:hint="cs"/>
          <w:sz w:val="28"/>
          <w:szCs w:val="28"/>
          <w:rtl/>
          <w:lang w:bidi="ar-SY"/>
        </w:rPr>
        <w:t>بلد عرف عنه التطور والازدهاروالديمقراطية،</w:t>
      </w:r>
      <w:r w:rsidR="0031272C" w:rsidRPr="0031272C">
        <w:rPr>
          <w:rtl/>
        </w:rPr>
        <w:t xml:space="preserve"> </w:t>
      </w:r>
      <w:r w:rsidR="0031272C" w:rsidRPr="0031272C">
        <w:rPr>
          <w:rFonts w:asciiTheme="majorBidi" w:hAnsiTheme="majorBidi" w:cs="Times New Roman"/>
          <w:sz w:val="28"/>
          <w:szCs w:val="28"/>
          <w:rtl/>
          <w:lang w:bidi="ar-SY"/>
        </w:rPr>
        <w:t xml:space="preserve">يلاحق اليوم الناشط </w:t>
      </w:r>
      <w:r w:rsidR="0031272C">
        <w:rPr>
          <w:rFonts w:asciiTheme="majorBidi" w:hAnsiTheme="majorBidi" w:cs="Times New Roman" w:hint="cs"/>
          <w:sz w:val="28"/>
          <w:szCs w:val="28"/>
          <w:rtl/>
          <w:lang w:bidi="ar-SY"/>
        </w:rPr>
        <w:t>أن</w:t>
      </w:r>
      <w:r w:rsidR="0031272C" w:rsidRPr="0031272C">
        <w:rPr>
          <w:rFonts w:asciiTheme="majorBidi" w:hAnsiTheme="majorBidi" w:cs="Times New Roman"/>
          <w:sz w:val="28"/>
          <w:szCs w:val="28"/>
          <w:rtl/>
          <w:lang w:bidi="ar-SY"/>
        </w:rPr>
        <w:t>ور الرشيد ل</w:t>
      </w:r>
      <w:r w:rsidR="0031272C">
        <w:rPr>
          <w:rFonts w:asciiTheme="majorBidi" w:hAnsiTheme="majorBidi" w:cs="Times New Roman" w:hint="cs"/>
          <w:sz w:val="28"/>
          <w:szCs w:val="28"/>
          <w:rtl/>
          <w:lang w:bidi="ar-SY"/>
        </w:rPr>
        <w:t>أ</w:t>
      </w:r>
      <w:r w:rsidR="0031272C" w:rsidRPr="0031272C">
        <w:rPr>
          <w:rFonts w:asciiTheme="majorBidi" w:hAnsiTheme="majorBidi" w:cs="Times New Roman"/>
          <w:sz w:val="28"/>
          <w:szCs w:val="28"/>
          <w:rtl/>
          <w:lang w:bidi="ar-SY"/>
        </w:rPr>
        <w:t>نه يدافع عن سجناء الرأي ول</w:t>
      </w:r>
      <w:r w:rsidR="0031272C">
        <w:rPr>
          <w:rFonts w:asciiTheme="majorBidi" w:hAnsiTheme="majorBidi" w:cs="Times New Roman" w:hint="cs"/>
          <w:sz w:val="28"/>
          <w:szCs w:val="28"/>
          <w:rtl/>
          <w:lang w:bidi="ar-SY"/>
        </w:rPr>
        <w:t>أ</w:t>
      </w:r>
      <w:r w:rsidR="0031272C">
        <w:rPr>
          <w:rFonts w:asciiTheme="majorBidi" w:hAnsiTheme="majorBidi" w:cs="Times New Roman"/>
          <w:sz w:val="28"/>
          <w:szCs w:val="28"/>
          <w:rtl/>
          <w:lang w:bidi="ar-SY"/>
        </w:rPr>
        <w:t xml:space="preserve">نه قال </w:t>
      </w:r>
      <w:r w:rsidR="0031272C">
        <w:rPr>
          <w:rFonts w:asciiTheme="majorBidi" w:hAnsiTheme="majorBidi" w:cs="Times New Roman" w:hint="cs"/>
          <w:sz w:val="28"/>
          <w:szCs w:val="28"/>
          <w:rtl/>
          <w:lang w:bidi="ar-SY"/>
        </w:rPr>
        <w:t>أن</w:t>
      </w:r>
      <w:r w:rsidR="0031272C" w:rsidRPr="0031272C">
        <w:rPr>
          <w:rFonts w:asciiTheme="majorBidi" w:hAnsiTheme="majorBidi" w:cs="Times New Roman"/>
          <w:sz w:val="28"/>
          <w:szCs w:val="28"/>
          <w:rtl/>
          <w:lang w:bidi="ar-SY"/>
        </w:rPr>
        <w:t xml:space="preserve"> هناك فئة</w:t>
      </w:r>
      <w:r w:rsidR="006517E1" w:rsidRPr="00761DE8">
        <w:rPr>
          <w:rFonts w:asciiTheme="majorBidi" w:hAnsiTheme="majorBidi" w:cstheme="majorBidi" w:hint="cs"/>
          <w:sz w:val="28"/>
          <w:szCs w:val="28"/>
          <w:rtl/>
          <w:lang w:bidi="ar-SY"/>
        </w:rPr>
        <w:t xml:space="preserve"> شعبية تعيش على أرض الكويت ولا تحمل جنسيتها بلغ عددهم قرابة 130.000 إنسان</w:t>
      </w:r>
      <w:r w:rsidR="00AC27DD">
        <w:rPr>
          <w:rFonts w:asciiTheme="majorBidi" w:hAnsiTheme="majorBidi" w:cstheme="majorBidi" w:hint="cs"/>
          <w:sz w:val="28"/>
          <w:szCs w:val="28"/>
          <w:rtl/>
          <w:lang w:bidi="ar-SY"/>
        </w:rPr>
        <w:t>،</w:t>
      </w:r>
      <w:r w:rsidR="006517E1" w:rsidRPr="00761DE8">
        <w:rPr>
          <w:rFonts w:asciiTheme="majorBidi" w:hAnsiTheme="majorBidi" w:cstheme="majorBidi" w:hint="cs"/>
          <w:sz w:val="28"/>
          <w:szCs w:val="28"/>
          <w:rtl/>
          <w:lang w:bidi="ar-SY"/>
        </w:rPr>
        <w:t xml:space="preserve"> و</w:t>
      </w:r>
      <w:r w:rsidR="0031272C">
        <w:rPr>
          <w:rFonts w:asciiTheme="majorBidi" w:hAnsiTheme="majorBidi" w:cstheme="majorBidi" w:hint="cs"/>
          <w:sz w:val="28"/>
          <w:szCs w:val="28"/>
          <w:rtl/>
          <w:lang w:bidi="ar-SY"/>
        </w:rPr>
        <w:t>أضيف أنه</w:t>
      </w:r>
      <w:r w:rsidR="006517E1" w:rsidRPr="00761DE8">
        <w:rPr>
          <w:rFonts w:asciiTheme="majorBidi" w:hAnsiTheme="majorBidi" w:cstheme="majorBidi" w:hint="cs"/>
          <w:sz w:val="28"/>
          <w:szCs w:val="28"/>
          <w:rtl/>
          <w:lang w:bidi="ar-SY"/>
        </w:rPr>
        <w:t xml:space="preserve"> يتم تصنيفهم ظلماً أنهم مقيمين منذ 60 عاماً بصفة غير شرعية، ونحن نرى أنه من المعيب على دولة الكويت </w:t>
      </w:r>
      <w:r w:rsidR="00024752" w:rsidRPr="00761DE8">
        <w:rPr>
          <w:rFonts w:asciiTheme="majorBidi" w:hAnsiTheme="majorBidi" w:cstheme="majorBidi" w:hint="cs"/>
          <w:sz w:val="28"/>
          <w:szCs w:val="28"/>
          <w:rtl/>
          <w:lang w:bidi="ar-SY"/>
        </w:rPr>
        <w:t>التي تعهدت في يناير 2015 بتنفيذ ما قبلته من التوصيات 278 عند مناقشة تقريرها الدوري الشامل</w:t>
      </w:r>
      <w:r w:rsidR="00F01287" w:rsidRPr="00761DE8">
        <w:rPr>
          <w:rFonts w:asciiTheme="majorBidi" w:hAnsiTheme="majorBidi" w:cstheme="majorBidi" w:hint="cs"/>
          <w:sz w:val="28"/>
          <w:szCs w:val="28"/>
          <w:rtl/>
          <w:lang w:bidi="ar-SY"/>
        </w:rPr>
        <w:t>،</w:t>
      </w:r>
      <w:r w:rsidR="00024752" w:rsidRPr="00761DE8">
        <w:rPr>
          <w:rFonts w:asciiTheme="majorBidi" w:hAnsiTheme="majorBidi" w:cstheme="majorBidi" w:hint="cs"/>
          <w:sz w:val="28"/>
          <w:szCs w:val="28"/>
          <w:rtl/>
          <w:lang w:bidi="ar-SY"/>
        </w:rPr>
        <w:t xml:space="preserve"> </w:t>
      </w:r>
      <w:r w:rsidR="006517E1" w:rsidRPr="00761DE8">
        <w:rPr>
          <w:rFonts w:asciiTheme="majorBidi" w:hAnsiTheme="majorBidi" w:cstheme="majorBidi" w:hint="cs"/>
          <w:sz w:val="28"/>
          <w:szCs w:val="28"/>
          <w:rtl/>
          <w:lang w:bidi="ar-SY"/>
        </w:rPr>
        <w:t>أن تعجز عن وضع حلول جذرية لقضية عديمي الجنسية "البدون"</w:t>
      </w:r>
      <w:r w:rsidR="0031272C">
        <w:rPr>
          <w:rFonts w:asciiTheme="majorBidi" w:hAnsiTheme="majorBidi" w:cstheme="majorBidi" w:hint="cs"/>
          <w:sz w:val="28"/>
          <w:szCs w:val="28"/>
          <w:rtl/>
          <w:lang w:bidi="ar-SY"/>
        </w:rPr>
        <w:t>.</w:t>
      </w:r>
      <w:r w:rsidR="006517E1" w:rsidRPr="00761DE8">
        <w:rPr>
          <w:rFonts w:asciiTheme="majorBidi" w:hAnsiTheme="majorBidi" w:cstheme="majorBidi" w:hint="cs"/>
          <w:sz w:val="28"/>
          <w:szCs w:val="28"/>
          <w:rtl/>
          <w:lang w:bidi="ar-SY"/>
        </w:rPr>
        <w:t xml:space="preserve"> </w:t>
      </w:r>
    </w:p>
    <w:bookmarkEnd w:id="0"/>
    <w:p w:rsidR="006517E1" w:rsidRPr="00761DE8" w:rsidRDefault="006517E1" w:rsidP="00AC27DD">
      <w:pPr>
        <w:bidi/>
        <w:spacing w:after="0" w:line="276" w:lineRule="auto"/>
        <w:jc w:val="lowKashida"/>
        <w:rPr>
          <w:rFonts w:asciiTheme="majorBidi" w:hAnsiTheme="majorBidi" w:cstheme="majorBidi"/>
          <w:sz w:val="28"/>
          <w:szCs w:val="28"/>
          <w:rtl/>
          <w:lang w:bidi="ar-SY"/>
        </w:rPr>
      </w:pPr>
      <w:r w:rsidRPr="00761DE8">
        <w:rPr>
          <w:rFonts w:asciiTheme="majorBidi" w:hAnsiTheme="majorBidi" w:cstheme="majorBidi" w:hint="cs"/>
          <w:sz w:val="28"/>
          <w:szCs w:val="28"/>
          <w:rtl/>
          <w:lang w:bidi="ar-SY"/>
        </w:rPr>
        <w:t>لذا نطالب مجلسكم الموقر من جديد لمساعدة دولة الكويت وعقد جلسة خاصة للمجلس لمناقشة الحلول الجذرية لهذا الانتهاك الصارخ لحقوق الإنسان ولوضع آلية أممية مختصة لمتابعة معالجة هذه القضية وإنهاء معاناة عديمي الجنسية بدولة الكويت.</w:t>
      </w:r>
    </w:p>
    <w:p w:rsidR="007149AB" w:rsidRPr="00761DE8" w:rsidRDefault="006517E1" w:rsidP="00AC27DD">
      <w:pPr>
        <w:bidi/>
        <w:spacing w:line="276" w:lineRule="auto"/>
        <w:jc w:val="center"/>
        <w:rPr>
          <w:sz w:val="28"/>
          <w:szCs w:val="28"/>
        </w:rPr>
      </w:pPr>
      <w:r w:rsidRPr="00761DE8">
        <w:rPr>
          <w:rFonts w:asciiTheme="majorBidi" w:hAnsiTheme="majorBidi" w:cstheme="majorBidi" w:hint="cs"/>
          <w:b/>
          <w:bCs/>
          <w:sz w:val="28"/>
          <w:szCs w:val="28"/>
          <w:rtl/>
          <w:lang w:bidi="ar-SY"/>
        </w:rPr>
        <w:t>شكراً السيد الرئيس</w:t>
      </w:r>
    </w:p>
    <w:sectPr w:rsidR="007149AB" w:rsidRPr="00761DE8" w:rsidSect="004C73DD">
      <w:headerReference w:type="default" r:id="rId7"/>
      <w:footerReference w:type="default" r:id="rId8"/>
      <w:pgSz w:w="12240" w:h="15840"/>
      <w:pgMar w:top="851" w:right="851" w:bottom="851" w:left="851" w:header="34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A0" w:rsidRDefault="00F840A0" w:rsidP="00545656">
      <w:pPr>
        <w:spacing w:after="0" w:line="240" w:lineRule="auto"/>
      </w:pPr>
      <w:r>
        <w:separator/>
      </w:r>
    </w:p>
  </w:endnote>
  <w:endnote w:type="continuationSeparator" w:id="0">
    <w:p w:rsidR="00F840A0" w:rsidRDefault="00F840A0" w:rsidP="0054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656" w:rsidRPr="00A441C7" w:rsidRDefault="00A441C7" w:rsidP="00A441C7">
    <w:pPr>
      <w:pStyle w:val="Footer"/>
      <w:tabs>
        <w:tab w:val="clear" w:pos="4680"/>
        <w:tab w:val="clear" w:pos="9360"/>
      </w:tabs>
      <w:jc w:val="center"/>
      <w:rPr>
        <w:caps/>
        <w:noProof/>
        <w:color w:val="5B9BD5" w:themeColor="accent1"/>
      </w:rPr>
    </w:pPr>
    <w:r w:rsidRPr="00A441C7">
      <w:rPr>
        <w:rFonts w:ascii="Times New Roman" w:eastAsia="Times New Roman" w:hAnsi="Times New Roman" w:cs="Traditional Arabic"/>
        <w:b/>
        <w:bCs/>
        <w:noProof/>
      </w:rPr>
      <w:t>ICSFT</w:t>
    </w:r>
    <w:r w:rsidR="00545656" w:rsidRPr="00A441C7">
      <w:rPr>
        <w:rFonts w:ascii="Times New Roman" w:eastAsia="Times New Roman" w:hAnsi="Times New Roman" w:cs="Traditional Arabic"/>
        <w:b/>
        <w:bCs/>
        <w:noProof/>
      </w:rPr>
      <w:t xml:space="preserve"> in  special consultative status with the ECOSOC</w:t>
    </w:r>
    <w:r w:rsidR="00545656" w:rsidRPr="00A441C7">
      <w:rPr>
        <w:rFonts w:ascii="Times New Roman" w:eastAsia="Times New Roman" w:hAnsi="Times New Roman" w:cs="Traditional Arabic"/>
        <w:noProof/>
      </w:rPr>
      <w:t xml:space="preserve"> / </w:t>
    </w:r>
    <w:r w:rsidRPr="00A441C7">
      <w:rPr>
        <w:rFonts w:ascii="Times New Roman" w:eastAsia="Times New Roman" w:hAnsi="Times New Roman" w:cs="Traditional Arabic"/>
        <w:noProof/>
      </w:rPr>
      <w:t xml:space="preserve">Center Oecumenique des eglise 150, Route de Ferney 1211, Offices: 191&amp;192,  Geneva, Switzerland, Tel: +41227884808/ 5&amp;6- Fax:+ 41227884807- Website: </w:t>
    </w:r>
    <w:hyperlink r:id="rId1" w:history="1">
      <w:r w:rsidRPr="00A441C7">
        <w:rPr>
          <w:rStyle w:val="Hyperlink"/>
          <w:rFonts w:ascii="Times New Roman" w:eastAsia="Times New Roman" w:hAnsi="Times New Roman" w:cs="Traditional Arabic"/>
          <w:noProof/>
        </w:rPr>
        <w:t>www.icsft.net-</w:t>
      </w:r>
    </w:hyperlink>
    <w:r w:rsidRPr="00A441C7">
      <w:rPr>
        <w:rFonts w:ascii="Times New Roman" w:eastAsia="Times New Roman" w:hAnsi="Times New Roman" w:cs="Traditional Arabic"/>
        <w:noProof/>
      </w:rPr>
      <w:t xml:space="preserve"> Email: </w:t>
    </w:r>
    <w:hyperlink r:id="rId2" w:history="1">
      <w:r w:rsidRPr="00A441C7">
        <w:rPr>
          <w:rStyle w:val="Hyperlink"/>
          <w:rFonts w:ascii="Times New Roman" w:eastAsia="Times New Roman" w:hAnsi="Times New Roman" w:cs="Traditional Arabic"/>
          <w:noProof/>
        </w:rPr>
        <w:t>uncoordinator@icsft.net /</w:t>
      </w:r>
    </w:hyperlink>
    <w:r w:rsidRPr="00A441C7">
      <w:rPr>
        <w:rFonts w:ascii="Times New Roman" w:eastAsia="Times New Roman" w:hAnsi="Times New Roman" w:cs="Traditional Arabic"/>
        <w:noProof/>
      </w:rPr>
      <w:t xml:space="preserve"> </w:t>
    </w:r>
    <w:hyperlink r:id="rId3" w:history="1">
      <w:r w:rsidRPr="00A441C7">
        <w:rPr>
          <w:rStyle w:val="Hyperlink"/>
          <w:rFonts w:ascii="Times New Roman" w:eastAsia="Times New Roman" w:hAnsi="Times New Roman" w:cs="Traditional Arabic"/>
          <w:noProof/>
        </w:rPr>
        <w:t>info@icsft.net</w:t>
      </w:r>
    </w:hyperlink>
  </w:p>
  <w:p w:rsidR="00545656" w:rsidRPr="00A441C7" w:rsidRDefault="00545656" w:rsidP="00A44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A0" w:rsidRDefault="00F840A0" w:rsidP="00545656">
      <w:pPr>
        <w:spacing w:after="0" w:line="240" w:lineRule="auto"/>
      </w:pPr>
      <w:r>
        <w:separator/>
      </w:r>
    </w:p>
  </w:footnote>
  <w:footnote w:type="continuationSeparator" w:id="0">
    <w:p w:rsidR="00F840A0" w:rsidRDefault="00F840A0" w:rsidP="00545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C7" w:rsidRDefault="00A441C7" w:rsidP="002009BE">
    <w:pPr>
      <w:jc w:val="center"/>
      <w:rPr>
        <w:b/>
        <w:bCs/>
        <w:color w:val="00B0F0"/>
      </w:rPr>
    </w:pPr>
    <w:r w:rsidRPr="00AB65F5">
      <w:rPr>
        <w:rStyle w:val="FontStyle36"/>
        <w:noProof/>
      </w:rPr>
      <w:drawing>
        <wp:anchor distT="0" distB="0" distL="114300" distR="114300" simplePos="0" relativeHeight="251659264" behindDoc="0" locked="0" layoutInCell="1" allowOverlap="1">
          <wp:simplePos x="0" y="0"/>
          <wp:positionH relativeFrom="column">
            <wp:posOffset>-162890</wp:posOffset>
          </wp:positionH>
          <wp:positionV relativeFrom="paragraph">
            <wp:posOffset>-104013</wp:posOffset>
          </wp:positionV>
          <wp:extent cx="1012393" cy="1316736"/>
          <wp:effectExtent l="19050" t="0" r="0" b="0"/>
          <wp:wrapNone/>
          <wp:docPr id="2" name="Picture 1" descr="C:\Users\HP\Desktop\ICSF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CSFT New LOGO.png"/>
                  <pic:cNvPicPr>
                    <a:picLocks noChangeAspect="1" noChangeArrowheads="1"/>
                  </pic:cNvPicPr>
                </pic:nvPicPr>
                <pic:blipFill>
                  <a:blip r:embed="rId1"/>
                  <a:srcRect/>
                  <a:stretch>
                    <a:fillRect/>
                  </a:stretch>
                </pic:blipFill>
                <pic:spPr bwMode="auto">
                  <a:xfrm>
                    <a:off x="0" y="0"/>
                    <a:ext cx="1012393" cy="1316736"/>
                  </a:xfrm>
                  <a:prstGeom prst="rect">
                    <a:avLst/>
                  </a:prstGeom>
                  <a:noFill/>
                  <a:ln w="9525">
                    <a:noFill/>
                    <a:miter lim="800000"/>
                    <a:headEnd/>
                    <a:tailEnd/>
                  </a:ln>
                </pic:spPr>
              </pic:pic>
            </a:graphicData>
          </a:graphic>
        </wp:anchor>
      </w:drawing>
    </w:r>
    <w:r>
      <w:t xml:space="preserve">                           </w:t>
    </w:r>
    <w:r w:rsidRPr="00B3564F">
      <w:rPr>
        <w:rFonts w:ascii="Algerian" w:hAnsi="Algerian"/>
        <w:b/>
        <w:bCs/>
        <w:color w:val="00B0F0"/>
        <w:sz w:val="40"/>
        <w:szCs w:val="40"/>
      </w:rPr>
      <w:t xml:space="preserve">INTERNATIONAL COUNCIL SUPPORTING </w:t>
    </w:r>
    <w:r w:rsidRPr="00B3564F">
      <w:rPr>
        <w:rFonts w:ascii="Algerian" w:hAnsi="Algerian"/>
        <w:b/>
        <w:bCs/>
        <w:color w:val="00B0F0"/>
        <w:sz w:val="40"/>
        <w:szCs w:val="40"/>
      </w:rPr>
      <w:br/>
    </w:r>
    <w:r w:rsidR="00895CEA">
      <w:rPr>
        <w:rFonts w:ascii="Algerian" w:hAnsi="Algerian"/>
        <w:b/>
        <w:bCs/>
        <w:color w:val="00B0F0"/>
        <w:sz w:val="40"/>
        <w:szCs w:val="40"/>
      </w:rPr>
      <w:t xml:space="preserve">    </w:t>
    </w:r>
    <w:r w:rsidR="00245474">
      <w:rPr>
        <w:rFonts w:ascii="Algerian" w:hAnsi="Algerian"/>
        <w:b/>
        <w:bCs/>
        <w:color w:val="00B0F0"/>
        <w:sz w:val="40"/>
        <w:szCs w:val="40"/>
      </w:rPr>
      <w:t xml:space="preserve">       </w:t>
    </w:r>
    <w:r w:rsidRPr="00B3564F">
      <w:rPr>
        <w:rFonts w:ascii="Algerian" w:hAnsi="Algerian"/>
        <w:b/>
        <w:bCs/>
        <w:color w:val="00B0F0"/>
        <w:sz w:val="40"/>
        <w:szCs w:val="40"/>
      </w:rPr>
      <w:t>FAIR</w:t>
    </w:r>
    <w:r w:rsidR="002009BE">
      <w:rPr>
        <w:rFonts w:ascii="Algerian" w:hAnsi="Algerian"/>
        <w:b/>
        <w:bCs/>
        <w:color w:val="00B0F0"/>
        <w:sz w:val="40"/>
        <w:szCs w:val="40"/>
      </w:rPr>
      <w:t xml:space="preserve"> TRIAL &amp; HUMAN </w:t>
    </w:r>
    <w:r w:rsidR="005F7F97">
      <w:rPr>
        <w:rFonts w:ascii="Algerian" w:hAnsi="Algerian"/>
        <w:b/>
        <w:bCs/>
        <w:color w:val="00B0F0"/>
        <w:sz w:val="40"/>
        <w:szCs w:val="40"/>
      </w:rPr>
      <w:t xml:space="preserve">Rights </w:t>
    </w:r>
    <w:r w:rsidRPr="00B3564F">
      <w:rPr>
        <w:b/>
        <w:bCs/>
        <w:color w:val="00B0F0"/>
      </w:rPr>
      <w:t>Registration No. 2795/2012</w:t>
    </w:r>
  </w:p>
  <w:p w:rsidR="00967A65" w:rsidRPr="00B3564F" w:rsidRDefault="00967A65" w:rsidP="00A441C7">
    <w:pPr>
      <w:jc w:val="center"/>
      <w:rPr>
        <w:b/>
        <w:bCs/>
        <w:color w:val="00B0F0"/>
      </w:rPr>
    </w:pPr>
    <w:r>
      <w:rPr>
        <w:b/>
        <w:bCs/>
        <w:color w:val="00B0F0"/>
      </w:rPr>
      <w:t>OFFICIAL LETTER HEAD OF THE ORGANIZATION</w:t>
    </w:r>
  </w:p>
  <w:p w:rsidR="00A441C7" w:rsidRDefault="00A44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74D"/>
    <w:multiLevelType w:val="hybridMultilevel"/>
    <w:tmpl w:val="CC0460A0"/>
    <w:lvl w:ilvl="0" w:tplc="78B4F2A6">
      <w:start w:val="1"/>
      <w:numFmt w:val="decimal"/>
      <w:lvlText w:val="%1."/>
      <w:lvlJc w:val="left"/>
      <w:pPr>
        <w:ind w:left="720" w:hanging="360"/>
      </w:pPr>
      <w:rPr>
        <w:rFonts w:asciiTheme="majorBidi" w:eastAsiaTheme="minorHAns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354DB"/>
    <w:multiLevelType w:val="hybridMultilevel"/>
    <w:tmpl w:val="114E1CA8"/>
    <w:lvl w:ilvl="0" w:tplc="B3BEF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964D68"/>
    <w:multiLevelType w:val="hybridMultilevel"/>
    <w:tmpl w:val="F5CE97C8"/>
    <w:lvl w:ilvl="0" w:tplc="EF94803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02"/>
    <w:rsid w:val="00007977"/>
    <w:rsid w:val="00024752"/>
    <w:rsid w:val="00052820"/>
    <w:rsid w:val="000750D6"/>
    <w:rsid w:val="00081F44"/>
    <w:rsid w:val="000A57FE"/>
    <w:rsid w:val="000A6B94"/>
    <w:rsid w:val="00132620"/>
    <w:rsid w:val="00151820"/>
    <w:rsid w:val="00157303"/>
    <w:rsid w:val="00175AFB"/>
    <w:rsid w:val="00181357"/>
    <w:rsid w:val="002009BE"/>
    <w:rsid w:val="002044EE"/>
    <w:rsid w:val="0022060A"/>
    <w:rsid w:val="00230125"/>
    <w:rsid w:val="002307E7"/>
    <w:rsid w:val="00245474"/>
    <w:rsid w:val="0025158F"/>
    <w:rsid w:val="002C33A8"/>
    <w:rsid w:val="002C5D27"/>
    <w:rsid w:val="002D314A"/>
    <w:rsid w:val="002E38EA"/>
    <w:rsid w:val="0031272C"/>
    <w:rsid w:val="00320348"/>
    <w:rsid w:val="00353AFC"/>
    <w:rsid w:val="003757D9"/>
    <w:rsid w:val="00385C31"/>
    <w:rsid w:val="003974D3"/>
    <w:rsid w:val="003B6A54"/>
    <w:rsid w:val="003C2212"/>
    <w:rsid w:val="003E6CDD"/>
    <w:rsid w:val="003F57A9"/>
    <w:rsid w:val="00430D10"/>
    <w:rsid w:val="00445333"/>
    <w:rsid w:val="00490C8F"/>
    <w:rsid w:val="00495070"/>
    <w:rsid w:val="004A6564"/>
    <w:rsid w:val="004C73DD"/>
    <w:rsid w:val="005334DF"/>
    <w:rsid w:val="00545656"/>
    <w:rsid w:val="0057249A"/>
    <w:rsid w:val="00596D31"/>
    <w:rsid w:val="005A65FF"/>
    <w:rsid w:val="005D0D94"/>
    <w:rsid w:val="005E49E0"/>
    <w:rsid w:val="005F49DE"/>
    <w:rsid w:val="005F4B17"/>
    <w:rsid w:val="005F7F97"/>
    <w:rsid w:val="0060364F"/>
    <w:rsid w:val="0061546E"/>
    <w:rsid w:val="006517E1"/>
    <w:rsid w:val="00656902"/>
    <w:rsid w:val="006707CD"/>
    <w:rsid w:val="0068796E"/>
    <w:rsid w:val="006A34D5"/>
    <w:rsid w:val="006E0D69"/>
    <w:rsid w:val="007131FB"/>
    <w:rsid w:val="007149AB"/>
    <w:rsid w:val="0072492E"/>
    <w:rsid w:val="00746EB0"/>
    <w:rsid w:val="00761DE8"/>
    <w:rsid w:val="00765084"/>
    <w:rsid w:val="007E52E8"/>
    <w:rsid w:val="007E5762"/>
    <w:rsid w:val="00831CC6"/>
    <w:rsid w:val="008568C6"/>
    <w:rsid w:val="00895CEA"/>
    <w:rsid w:val="008A24B8"/>
    <w:rsid w:val="008E2F87"/>
    <w:rsid w:val="008E5338"/>
    <w:rsid w:val="008F7540"/>
    <w:rsid w:val="00901A43"/>
    <w:rsid w:val="00925C2C"/>
    <w:rsid w:val="00947A0E"/>
    <w:rsid w:val="00967A65"/>
    <w:rsid w:val="009D7C89"/>
    <w:rsid w:val="00A441C7"/>
    <w:rsid w:val="00A900C1"/>
    <w:rsid w:val="00A90104"/>
    <w:rsid w:val="00AC1701"/>
    <w:rsid w:val="00AC27DD"/>
    <w:rsid w:val="00AD004A"/>
    <w:rsid w:val="00AD2934"/>
    <w:rsid w:val="00AF4E35"/>
    <w:rsid w:val="00B03465"/>
    <w:rsid w:val="00B12746"/>
    <w:rsid w:val="00B20EA8"/>
    <w:rsid w:val="00B65D28"/>
    <w:rsid w:val="00B90947"/>
    <w:rsid w:val="00BA71CC"/>
    <w:rsid w:val="00BD2B0C"/>
    <w:rsid w:val="00BD4E33"/>
    <w:rsid w:val="00BE0721"/>
    <w:rsid w:val="00C44789"/>
    <w:rsid w:val="00C45776"/>
    <w:rsid w:val="00C46FB7"/>
    <w:rsid w:val="00C4766D"/>
    <w:rsid w:val="00C71859"/>
    <w:rsid w:val="00C8712C"/>
    <w:rsid w:val="00CA6C03"/>
    <w:rsid w:val="00CD2BF7"/>
    <w:rsid w:val="00D41037"/>
    <w:rsid w:val="00D538B8"/>
    <w:rsid w:val="00D6285D"/>
    <w:rsid w:val="00DB70D0"/>
    <w:rsid w:val="00DC2514"/>
    <w:rsid w:val="00DE600A"/>
    <w:rsid w:val="00DE6F2D"/>
    <w:rsid w:val="00E379B0"/>
    <w:rsid w:val="00E50581"/>
    <w:rsid w:val="00E517DE"/>
    <w:rsid w:val="00E6041C"/>
    <w:rsid w:val="00E6539C"/>
    <w:rsid w:val="00E65AF9"/>
    <w:rsid w:val="00E7785D"/>
    <w:rsid w:val="00E84D9D"/>
    <w:rsid w:val="00E940B5"/>
    <w:rsid w:val="00EA2DF2"/>
    <w:rsid w:val="00EB0C03"/>
    <w:rsid w:val="00ED410D"/>
    <w:rsid w:val="00ED6939"/>
    <w:rsid w:val="00ED7747"/>
    <w:rsid w:val="00EE0755"/>
    <w:rsid w:val="00EE3635"/>
    <w:rsid w:val="00F01287"/>
    <w:rsid w:val="00F0209A"/>
    <w:rsid w:val="00F339BE"/>
    <w:rsid w:val="00F46903"/>
    <w:rsid w:val="00F61575"/>
    <w:rsid w:val="00F7356F"/>
    <w:rsid w:val="00F77286"/>
    <w:rsid w:val="00F84046"/>
    <w:rsid w:val="00F840A0"/>
    <w:rsid w:val="00FA57A0"/>
    <w:rsid w:val="00FC2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7437F-8F88-474C-BA39-CA8A69F8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E1"/>
  </w:style>
  <w:style w:type="paragraph" w:styleId="Heading2">
    <w:name w:val="heading 2"/>
    <w:basedOn w:val="Normal"/>
    <w:link w:val="Heading2Char"/>
    <w:uiPriority w:val="9"/>
    <w:qFormat/>
    <w:rsid w:val="002301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56"/>
  </w:style>
  <w:style w:type="paragraph" w:styleId="Footer">
    <w:name w:val="footer"/>
    <w:basedOn w:val="Normal"/>
    <w:link w:val="FooterChar"/>
    <w:uiPriority w:val="99"/>
    <w:unhideWhenUsed/>
    <w:rsid w:val="00545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56"/>
  </w:style>
  <w:style w:type="character" w:styleId="Hyperlink">
    <w:name w:val="Hyperlink"/>
    <w:basedOn w:val="DefaultParagraphFont"/>
    <w:uiPriority w:val="99"/>
    <w:unhideWhenUsed/>
    <w:rsid w:val="00A441C7"/>
    <w:rPr>
      <w:color w:val="0563C1" w:themeColor="hyperlink"/>
      <w:u w:val="single"/>
    </w:rPr>
  </w:style>
  <w:style w:type="character" w:customStyle="1" w:styleId="FontStyle36">
    <w:name w:val="Font Style36"/>
    <w:basedOn w:val="DefaultParagraphFont"/>
    <w:uiPriority w:val="99"/>
    <w:rsid w:val="00A441C7"/>
    <w:rPr>
      <w:rFonts w:ascii="Times New Roman" w:hAnsi="Times New Roman" w:cs="Times New Roman"/>
      <w:b/>
      <w:bCs/>
      <w:sz w:val="30"/>
      <w:szCs w:val="30"/>
    </w:rPr>
  </w:style>
  <w:style w:type="paragraph" w:styleId="BalloonText">
    <w:name w:val="Balloon Text"/>
    <w:basedOn w:val="Normal"/>
    <w:link w:val="BalloonTextChar"/>
    <w:uiPriority w:val="99"/>
    <w:semiHidden/>
    <w:unhideWhenUsed/>
    <w:rsid w:val="00967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65"/>
    <w:rPr>
      <w:rFonts w:ascii="Segoe UI" w:hAnsi="Segoe UI" w:cs="Segoe UI"/>
      <w:sz w:val="18"/>
      <w:szCs w:val="18"/>
    </w:rPr>
  </w:style>
  <w:style w:type="paragraph" w:styleId="ListParagraph">
    <w:name w:val="List Paragraph"/>
    <w:basedOn w:val="Normal"/>
    <w:uiPriority w:val="34"/>
    <w:qFormat/>
    <w:rsid w:val="00967A65"/>
    <w:pPr>
      <w:ind w:left="720"/>
      <w:contextualSpacing/>
    </w:pPr>
  </w:style>
  <w:style w:type="character" w:customStyle="1" w:styleId="Heading2Char">
    <w:name w:val="Heading 2 Char"/>
    <w:basedOn w:val="DefaultParagraphFont"/>
    <w:link w:val="Heading2"/>
    <w:uiPriority w:val="9"/>
    <w:rsid w:val="0023012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2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1373">
      <w:bodyDiv w:val="1"/>
      <w:marLeft w:val="0"/>
      <w:marRight w:val="0"/>
      <w:marTop w:val="0"/>
      <w:marBottom w:val="0"/>
      <w:divBdr>
        <w:top w:val="none" w:sz="0" w:space="0" w:color="auto"/>
        <w:left w:val="none" w:sz="0" w:space="0" w:color="auto"/>
        <w:bottom w:val="none" w:sz="0" w:space="0" w:color="auto"/>
        <w:right w:val="none" w:sz="0" w:space="0" w:color="auto"/>
      </w:divBdr>
      <w:divsChild>
        <w:div w:id="1074664607">
          <w:marLeft w:val="0"/>
          <w:marRight w:val="0"/>
          <w:marTop w:val="0"/>
          <w:marBottom w:val="0"/>
          <w:divBdr>
            <w:top w:val="none" w:sz="0" w:space="0" w:color="auto"/>
            <w:left w:val="none" w:sz="0" w:space="0" w:color="auto"/>
            <w:bottom w:val="none" w:sz="0" w:space="0" w:color="auto"/>
            <w:right w:val="none" w:sz="0" w:space="0" w:color="auto"/>
          </w:divBdr>
          <w:divsChild>
            <w:div w:id="14987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4504">
      <w:bodyDiv w:val="1"/>
      <w:marLeft w:val="0"/>
      <w:marRight w:val="0"/>
      <w:marTop w:val="0"/>
      <w:marBottom w:val="0"/>
      <w:divBdr>
        <w:top w:val="none" w:sz="0" w:space="0" w:color="auto"/>
        <w:left w:val="none" w:sz="0" w:space="0" w:color="auto"/>
        <w:bottom w:val="none" w:sz="0" w:space="0" w:color="auto"/>
        <w:right w:val="none" w:sz="0" w:space="0" w:color="auto"/>
      </w:divBdr>
    </w:div>
    <w:div w:id="1843816226">
      <w:bodyDiv w:val="1"/>
      <w:marLeft w:val="0"/>
      <w:marRight w:val="0"/>
      <w:marTop w:val="0"/>
      <w:marBottom w:val="0"/>
      <w:divBdr>
        <w:top w:val="none" w:sz="0" w:space="0" w:color="auto"/>
        <w:left w:val="none" w:sz="0" w:space="0" w:color="auto"/>
        <w:bottom w:val="none" w:sz="0" w:space="0" w:color="auto"/>
        <w:right w:val="none" w:sz="0" w:space="0" w:color="auto"/>
      </w:divBdr>
    </w:div>
    <w:div w:id="19715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icsft.net" TargetMode="External"/><Relationship Id="rId2" Type="http://schemas.openxmlformats.org/officeDocument/2006/relationships/hyperlink" Target="mailto:uncoordinator@icsft.net%20/" TargetMode="External"/><Relationship Id="rId1" Type="http://schemas.openxmlformats.org/officeDocument/2006/relationships/hyperlink" Target="http://www.icsf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2</cp:revision>
  <cp:lastPrinted>2016-04-18T10:03:00Z</cp:lastPrinted>
  <dcterms:created xsi:type="dcterms:W3CDTF">2018-09-24T08:00:00Z</dcterms:created>
  <dcterms:modified xsi:type="dcterms:W3CDTF">2018-09-24T08:00:00Z</dcterms:modified>
</cp:coreProperties>
</file>